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327376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7301A0" w:rsidRPr="00241570" w:rsidRDefault="00327376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D552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02B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71DE2" w:rsidRPr="00410088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410088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410088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8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41008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41008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4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4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4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4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410088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410088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т а н о в л я ю:</w:t>
      </w:r>
    </w:p>
    <w:p w:rsidR="007301A0" w:rsidRPr="00410088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410088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410088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410088">
        <w:rPr>
          <w:rFonts w:ascii="Times New Roman" w:hAnsi="Times New Roman" w:cs="Times New Roman"/>
          <w:bCs/>
          <w:sz w:val="24"/>
          <w:szCs w:val="24"/>
        </w:rPr>
        <w:t>»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10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410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410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410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410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D54D74" w:rsidRPr="00410088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5627E0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позицию </w:t>
      </w:r>
      <w:r w:rsidR="005627E0" w:rsidRPr="00410088">
        <w:rPr>
          <w:rFonts w:ascii="Times New Roman" w:hAnsi="Times New Roman"/>
          <w:sz w:val="24"/>
          <w:szCs w:val="24"/>
        </w:rPr>
        <w:t>«Целевые показатели муниципальной программы»</w:t>
      </w:r>
      <w:r w:rsidR="005627E0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 дополнить пунктом  3</w:t>
      </w:r>
      <w:r w:rsidR="0098025E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="005627E0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следующего содержания:</w:t>
      </w:r>
    </w:p>
    <w:p w:rsidR="00D54D74" w:rsidRPr="00410088" w:rsidRDefault="00D54D74" w:rsidP="00D54D74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54D74" w:rsidRPr="00410088" w:rsidTr="00D54D74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54D74" w:rsidRPr="00410088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7370B" w:rsidRPr="00410088" w:rsidRDefault="00F7370B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B53EE7"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</w:t>
            </w: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</w:t>
            </w:r>
            <w:r w:rsidR="000D6EB1"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введенных </w:t>
            </w:r>
            <w:r w:rsidR="00E81963"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противо</w:t>
            </w: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</w:t>
            </w:r>
            <w:r w:rsidR="00797292"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жарных резервуаров, единиц</w:t>
            </w:r>
            <w:r w:rsidRPr="004100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  <w:p w:rsidR="00F7370B" w:rsidRPr="00410088" w:rsidRDefault="00F7370B" w:rsidP="00B53E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D54D74" w:rsidRPr="00410088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68662A" w:rsidRPr="00410088" w:rsidRDefault="00D54D7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410088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6910"/>
      </w:tblGrid>
      <w:tr w:rsidR="00D2024D" w:rsidRPr="00410088" w:rsidTr="00327376">
        <w:tc>
          <w:tcPr>
            <w:tcW w:w="2977" w:type="dxa"/>
          </w:tcPr>
          <w:p w:rsidR="00D2024D" w:rsidRPr="00410088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1008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Общий объем финансирования муниципальной программы на 2022 - 2026 годы составляет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286 972,1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63 103,1тыс.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67 443,6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46 914,3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  <w:r w:rsidR="00DC6DCA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495,9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Казым (далее – бюджет поселения) –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281 839,3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61 812,8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2024 год –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66 960,5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  <w:r w:rsidR="00DC6DCA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457,2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  <w:r w:rsidR="00DC6DCA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996,6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Ханты-Мансийского автономного округа – Югры (далее – бюджет автономного округа) </w:t>
            </w:r>
            <w:r w:rsidR="00CB078E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3 404,6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1 101,2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E81963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73,0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DC6DCA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DC6DCA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410088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</w:t>
            </w: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(далее – федеральный бюджет) – </w:t>
            </w:r>
            <w:r w:rsidR="00B03D34"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1 728,2</w:t>
            </w: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189,1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410,1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451,5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410088" w:rsidRDefault="00D2024D" w:rsidP="00B03D34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493,7</w:t>
            </w:r>
            <w:r w:rsidRPr="004100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рублей.</w:t>
            </w:r>
          </w:p>
        </w:tc>
      </w:tr>
    </w:tbl>
    <w:p w:rsidR="004A44C2" w:rsidRPr="00410088" w:rsidRDefault="0068662A" w:rsidP="00EF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5627E0" w:rsidRPr="00410088" w:rsidRDefault="00493EE6" w:rsidP="005627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>3</w:t>
      </w:r>
      <w:r w:rsidR="00EF0C54" w:rsidRPr="004100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1 «Перечень основных мероприятий муниципальной  программы, их связь с целевыми показателями» Программы  </w:t>
      </w:r>
      <w:r w:rsidR="00E81963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E81963" w:rsidRPr="00410088">
        <w:rPr>
          <w:rFonts w:ascii="Times New Roman" w:eastAsia="Times New Roman" w:hAnsi="Times New Roman" w:cs="Times New Roman"/>
          <w:sz w:val="24"/>
          <w:szCs w:val="24"/>
        </w:rPr>
        <w:t>изложить  следующего содержания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8FD" w:rsidRPr="00410088" w:rsidRDefault="001738FD" w:rsidP="001738FD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897"/>
        <w:gridCol w:w="3405"/>
        <w:gridCol w:w="3244"/>
      </w:tblGrid>
      <w:tr w:rsidR="005627E0" w:rsidRPr="00410088" w:rsidTr="00797292">
        <w:tc>
          <w:tcPr>
            <w:tcW w:w="10137" w:type="dxa"/>
            <w:gridSpan w:val="4"/>
            <w:shd w:val="clear" w:color="auto" w:fill="auto"/>
          </w:tcPr>
          <w:p w:rsidR="005627E0" w:rsidRPr="00410088" w:rsidRDefault="005627E0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«О</w:t>
            </w:r>
            <w:r w:rsidRPr="0041008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беспечение первичных мер пожарной безопасности в границах сельского поселения»</w:t>
            </w:r>
          </w:p>
        </w:tc>
      </w:tr>
      <w:tr w:rsidR="005627E0" w:rsidRPr="00410088" w:rsidTr="00797292">
        <w:trPr>
          <w:trHeight w:val="1923"/>
        </w:trPr>
        <w:tc>
          <w:tcPr>
            <w:tcW w:w="591" w:type="dxa"/>
            <w:vMerge w:val="restart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405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минерализованной полосы</w:t>
            </w: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</w:tcPr>
          <w:p w:rsidR="005627E0" w:rsidRPr="00410088" w:rsidRDefault="005627E0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как фактическая площадь очистки противопожарной минерализованной полосы между сельским поселением и лесным массивом, в том числе опашка и уборка палой листвы</w:t>
            </w:r>
          </w:p>
        </w:tc>
      </w:tr>
      <w:tr w:rsidR="005627E0" w:rsidRPr="00410088" w:rsidTr="00797292">
        <w:trPr>
          <w:trHeight w:val="922"/>
        </w:trPr>
        <w:tc>
          <w:tcPr>
            <w:tcW w:w="591" w:type="dxa"/>
            <w:vMerge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пожарной безопасности</w:t>
            </w: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</w:tcPr>
          <w:p w:rsidR="005627E0" w:rsidRPr="00410088" w:rsidRDefault="005627E0" w:rsidP="007972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фактическим количеством распространенного информационного материала по пожарной безопасности за отчетный период</w:t>
            </w:r>
          </w:p>
        </w:tc>
      </w:tr>
      <w:tr w:rsidR="005627E0" w:rsidRPr="00410088" w:rsidTr="00797292">
        <w:trPr>
          <w:trHeight w:val="123"/>
        </w:trPr>
        <w:tc>
          <w:tcPr>
            <w:tcW w:w="591" w:type="dxa"/>
            <w:vMerge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3244" w:type="dxa"/>
            <w:shd w:val="clear" w:color="auto" w:fill="auto"/>
          </w:tcPr>
          <w:p w:rsidR="005627E0" w:rsidRPr="00410088" w:rsidRDefault="005627E0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отношением количества оснащенных мест общего пользования противопожарным инвентарем к количеству мест общего пользования, требующих оснащения противопожарным инвентарем, умноженное на 100%</w:t>
            </w:r>
          </w:p>
        </w:tc>
      </w:tr>
      <w:tr w:rsidR="005627E0" w:rsidRPr="00410088" w:rsidTr="00797292">
        <w:trPr>
          <w:trHeight w:val="123"/>
        </w:trPr>
        <w:tc>
          <w:tcPr>
            <w:tcW w:w="591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5627E0" w:rsidRPr="00410088" w:rsidRDefault="005627E0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введенного </w:t>
            </w:r>
            <w:r w:rsidR="00E81963"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резервуара</w:t>
            </w:r>
          </w:p>
        </w:tc>
        <w:tc>
          <w:tcPr>
            <w:tcW w:w="3244" w:type="dxa"/>
            <w:shd w:val="clear" w:color="auto" w:fill="auto"/>
          </w:tcPr>
          <w:p w:rsidR="005627E0" w:rsidRPr="00410088" w:rsidRDefault="005627E0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фактическим количеством введенным в эксплуатацию </w:t>
            </w:r>
            <w:r w:rsidR="00E81963"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пожарного </w:t>
            </w: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резервуара за отчетный период</w:t>
            </w:r>
          </w:p>
        </w:tc>
      </w:tr>
    </w:tbl>
    <w:p w:rsidR="00493EE6" w:rsidRPr="00410088" w:rsidRDefault="001738FD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5627E0" w:rsidRPr="00410088" w:rsidRDefault="00493EE6" w:rsidP="005627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>4)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</w:rPr>
        <w:t xml:space="preserve">таблицу 2 «Целевые показатели муниципальной программы» Программы позицию </w:t>
      </w:r>
      <w:bookmarkStart w:id="1" w:name="_GoBack"/>
      <w:bookmarkEnd w:id="1"/>
      <w:r w:rsidR="005627E0" w:rsidRPr="00410088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797292" w:rsidRPr="00410088">
        <w:rPr>
          <w:rFonts w:ascii="Times New Roman" w:eastAsia="Times New Roman" w:hAnsi="Times New Roman" w:cs="Times New Roman"/>
          <w:sz w:val="24"/>
          <w:szCs w:val="24"/>
        </w:rPr>
        <w:t>, 29</w:t>
      </w:r>
      <w:r w:rsidR="005627E0" w:rsidRPr="0041008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627E0" w:rsidRPr="00410088" w:rsidRDefault="001738FD" w:rsidP="005627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993"/>
        <w:gridCol w:w="1134"/>
        <w:gridCol w:w="992"/>
        <w:gridCol w:w="993"/>
        <w:gridCol w:w="992"/>
        <w:gridCol w:w="994"/>
        <w:gridCol w:w="1559"/>
      </w:tblGrid>
      <w:tr w:rsidR="00A30FD5" w:rsidRPr="00410088" w:rsidTr="00A30FD5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A30FD5" w:rsidRPr="00410088" w:rsidTr="00A30FD5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0FD5" w:rsidRPr="00410088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30FD5" w:rsidRPr="00410088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4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FD5" w:rsidRPr="00410088" w:rsidTr="00A30FD5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30FD5" w:rsidRPr="00410088" w:rsidTr="00A30FD5">
        <w:trPr>
          <w:trHeight w:val="94"/>
        </w:trPr>
        <w:tc>
          <w:tcPr>
            <w:tcW w:w="817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Объем услуг по сбору и обработке сточных вод,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993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12 170,7</w:t>
            </w:r>
          </w:p>
        </w:tc>
        <w:tc>
          <w:tcPr>
            <w:tcW w:w="1134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8 998,118</w:t>
            </w:r>
          </w:p>
        </w:tc>
        <w:tc>
          <w:tcPr>
            <w:tcW w:w="992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12 352,8</w:t>
            </w:r>
          </w:p>
        </w:tc>
        <w:tc>
          <w:tcPr>
            <w:tcW w:w="993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13 021,6</w:t>
            </w:r>
          </w:p>
        </w:tc>
        <w:tc>
          <w:tcPr>
            <w:tcW w:w="992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4" w:type="dxa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30FD5" w:rsidRPr="00410088" w:rsidTr="00A30FD5">
        <w:trPr>
          <w:trHeight w:val="94"/>
        </w:trPr>
        <w:tc>
          <w:tcPr>
            <w:tcW w:w="817" w:type="dxa"/>
            <w:shd w:val="clear" w:color="auto" w:fill="auto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A30FD5" w:rsidRPr="00410088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FD5" w:rsidRPr="00410088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30FD5" w:rsidRPr="00410088" w:rsidRDefault="001738FD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97292" w:rsidRPr="00410088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 таблицу 2 «Целевые показатели муниципальной программы» Программы дополнить позицией 36 следующего содержания:</w:t>
      </w:r>
    </w:p>
    <w:p w:rsidR="00797292" w:rsidRPr="00410088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993"/>
        <w:gridCol w:w="1134"/>
        <w:gridCol w:w="992"/>
        <w:gridCol w:w="993"/>
        <w:gridCol w:w="992"/>
        <w:gridCol w:w="994"/>
        <w:gridCol w:w="1559"/>
      </w:tblGrid>
      <w:tr w:rsidR="00797292" w:rsidRPr="00410088" w:rsidTr="00797292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797292" w:rsidRPr="00410088" w:rsidTr="00797292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7292" w:rsidRPr="00410088" w:rsidRDefault="00797292" w:rsidP="0079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97292" w:rsidRPr="00410088" w:rsidRDefault="00797292" w:rsidP="0079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4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92" w:rsidRPr="00410088" w:rsidTr="00797292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7292" w:rsidRPr="00410088" w:rsidTr="00797292">
        <w:trPr>
          <w:trHeight w:val="94"/>
        </w:trPr>
        <w:tc>
          <w:tcPr>
            <w:tcW w:w="817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41008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97292" w:rsidRPr="00410088" w:rsidRDefault="00797292" w:rsidP="007972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lang w:eastAsia="ko-KR"/>
              </w:rPr>
            </w:pPr>
            <w:r w:rsidRPr="00410088">
              <w:rPr>
                <w:rFonts w:ascii="Times New Roman" w:eastAsia="Batang" w:hAnsi="Times New Roman" w:cs="Times New Roman"/>
                <w:bCs/>
                <w:lang w:eastAsia="ko-KR"/>
              </w:rPr>
              <w:lastRenderedPageBreak/>
              <w:t xml:space="preserve">Количество введенных </w:t>
            </w:r>
            <w:r w:rsidRPr="00410088">
              <w:rPr>
                <w:rFonts w:ascii="Times New Roman" w:eastAsia="Batang" w:hAnsi="Times New Roman" w:cs="Times New Roman"/>
                <w:bCs/>
                <w:lang w:eastAsia="ko-KR"/>
              </w:rPr>
              <w:lastRenderedPageBreak/>
              <w:t>противопожарных резервуаров, единиц в год.</w:t>
            </w:r>
          </w:p>
          <w:p w:rsidR="00797292" w:rsidRPr="00410088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94" w:type="dxa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410088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</w:tbl>
    <w:p w:rsidR="00797292" w:rsidRPr="00410088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92" w:rsidRPr="00410088" w:rsidRDefault="00797292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5F3B" w:rsidRPr="00410088" w:rsidRDefault="009E1305" w:rsidP="009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97292" w:rsidRPr="0041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292" w:rsidRPr="00410088">
        <w:rPr>
          <w:rFonts w:ascii="Times New Roman" w:hAnsi="Times New Roman" w:cs="Times New Roman"/>
          <w:bCs/>
          <w:sz w:val="24"/>
          <w:szCs w:val="24"/>
        </w:rPr>
        <w:t>6</w:t>
      </w:r>
      <w:r w:rsidR="00C65F3B" w:rsidRPr="00410088">
        <w:rPr>
          <w:rFonts w:ascii="Times New Roman" w:hAnsi="Times New Roman" w:cs="Times New Roman"/>
          <w:bCs/>
          <w:sz w:val="24"/>
          <w:szCs w:val="24"/>
        </w:rPr>
        <w:t xml:space="preserve">) таблицу 3 «Распределение финансовых ресурсов муниципальной программы» Программы изложить в редакции, согласно приложению </w:t>
      </w:r>
      <w:r w:rsidR="00980644" w:rsidRPr="00410088">
        <w:rPr>
          <w:rFonts w:ascii="Times New Roman" w:hAnsi="Times New Roman" w:cs="Times New Roman"/>
          <w:bCs/>
          <w:sz w:val="24"/>
          <w:szCs w:val="24"/>
        </w:rPr>
        <w:t>1</w:t>
      </w:r>
      <w:r w:rsidR="00C65F3B" w:rsidRPr="004100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4B3459" w:rsidRPr="00410088">
        <w:rPr>
          <w:rFonts w:ascii="Times New Roman" w:hAnsi="Times New Roman" w:cs="Times New Roman"/>
          <w:bCs/>
          <w:sz w:val="24"/>
          <w:szCs w:val="24"/>
        </w:rPr>
        <w:t>ю;</w:t>
      </w:r>
      <w:r w:rsidR="004B3459" w:rsidRPr="00410088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797292" w:rsidRPr="00410088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410088">
        <w:rPr>
          <w:rFonts w:ascii="Times New Roman" w:hAnsi="Times New Roman" w:cs="Times New Roman"/>
          <w:bCs/>
          <w:sz w:val="24"/>
          <w:szCs w:val="24"/>
        </w:rPr>
        <w:t xml:space="preserve">) таблицу 5 « 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реализуемых инициативных проектов» </w:t>
      </w:r>
      <w:r w:rsidRPr="00410088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редакции, согласно приложению</w:t>
      </w:r>
      <w:r w:rsidR="00980644" w:rsidRPr="0041008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4100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410088" w:rsidRDefault="00441CBE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410088">
        <w:rPr>
          <w:rFonts w:ascii="Times New Roman" w:hAnsi="Times New Roman" w:cs="Times New Roman"/>
          <w:bCs/>
          <w:sz w:val="24"/>
          <w:szCs w:val="24"/>
        </w:rPr>
        <w:t>Казым</w:t>
      </w:r>
      <w:r w:rsidRPr="0041008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410088" w:rsidRDefault="00441CBE" w:rsidP="009E1305">
      <w:pPr>
        <w:spacing w:after="0"/>
        <w:ind w:firstLine="709"/>
        <w:jc w:val="both"/>
        <w:rPr>
          <w:bCs/>
        </w:rPr>
      </w:pPr>
      <w:r w:rsidRPr="00410088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410088">
        <w:rPr>
          <w:bCs/>
        </w:rPr>
        <w:t xml:space="preserve"> </w:t>
      </w:r>
      <w:r w:rsidRPr="00410088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410088">
        <w:rPr>
          <w:bCs/>
        </w:rPr>
        <w:t xml:space="preserve">. </w:t>
      </w:r>
    </w:p>
    <w:p w:rsidR="00C46345" w:rsidRPr="00410088" w:rsidRDefault="00C46345" w:rsidP="009E1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410088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410088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410088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410088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 Назырова</w:t>
      </w:r>
    </w:p>
    <w:p w:rsidR="00F7370B" w:rsidRPr="00410088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410088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410088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410088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410088" w:rsidRDefault="00F7370B" w:rsidP="00F737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410088" w:rsidRDefault="00F7370B" w:rsidP="00F7370B">
      <w:pPr>
        <w:tabs>
          <w:tab w:val="left" w:pos="8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410088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B5" w:rsidRPr="00410088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410088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410088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410088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02BD4"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DE3A09"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DE3A09"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115BF" w:rsidRPr="00410088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410088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80845" w:rsidRPr="00410088" w:rsidRDefault="00F80845" w:rsidP="00F808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088">
        <w:rPr>
          <w:rFonts w:ascii="Times New Roman" w:eastAsia="Calibri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F80845" w:rsidRPr="00410088" w:rsidRDefault="00F80845" w:rsidP="00F808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0088">
        <w:rPr>
          <w:rFonts w:ascii="Times New Roman" w:eastAsia="Calibri" w:hAnsi="Times New Roman" w:cs="Times New Roman"/>
          <w:sz w:val="24"/>
          <w:szCs w:val="24"/>
        </w:rPr>
        <w:t>«Таблица 3</w:t>
      </w:r>
    </w:p>
    <w:tbl>
      <w:tblPr>
        <w:tblW w:w="14839" w:type="dxa"/>
        <w:tblInd w:w="93" w:type="dxa"/>
        <w:tblLayout w:type="fixed"/>
        <w:tblLook w:val="04A0"/>
      </w:tblPr>
      <w:tblGrid>
        <w:gridCol w:w="1149"/>
        <w:gridCol w:w="3261"/>
        <w:gridCol w:w="1701"/>
        <w:gridCol w:w="1641"/>
        <w:gridCol w:w="1309"/>
        <w:gridCol w:w="1134"/>
        <w:gridCol w:w="1134"/>
        <w:gridCol w:w="992"/>
        <w:gridCol w:w="1134"/>
        <w:gridCol w:w="1384"/>
      </w:tblGrid>
      <w:tr w:rsidR="00F80845" w:rsidRPr="00410088" w:rsidTr="00F80845">
        <w:trPr>
          <w:trHeight w:val="585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80845" w:rsidRPr="00410088" w:rsidTr="00F80845">
        <w:trPr>
          <w:trHeight w:val="25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80845" w:rsidRPr="00410088" w:rsidTr="00F80845">
        <w:trPr>
          <w:trHeight w:val="37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F80845" w:rsidRPr="00410088" w:rsidTr="00F80845">
        <w:trPr>
          <w:trHeight w:val="25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38FD" w:rsidRPr="00410088" w:rsidTr="00797292">
        <w:trPr>
          <w:trHeight w:val="7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88 366,9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17 950,2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17 956,5</w:t>
            </w:r>
          </w:p>
        </w:tc>
      </w:tr>
      <w:tr w:rsidR="001738FD" w:rsidRPr="00410088" w:rsidTr="00797292">
        <w:trPr>
          <w:trHeight w:val="7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738FD" w:rsidRPr="00410088" w:rsidTr="00797292">
        <w:trPr>
          <w:trHeight w:val="76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88 299,5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17 882,8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410088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17 956,5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F80845" w:rsidRPr="00410088" w:rsidTr="00F80845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499,3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493,7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410088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481,6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F80845" w:rsidRPr="00410088" w:rsidTr="00F80845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(показатели 8-10</w:t>
            </w:r>
            <w:r w:rsidR="001738FD" w:rsidRPr="00410088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738FD" w:rsidRPr="00410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8 909,7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8 749,4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12,13,3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1 551,1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 xml:space="preserve"> 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328,5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14,15)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13 409,2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2 471,3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1 980,9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2 007,8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6 107,5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1 264,2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1 251,1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1 275,7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4 257,3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</w:tr>
      <w:tr w:rsidR="00F80845" w:rsidRPr="00410088" w:rsidTr="003A21BC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5 586,5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878,4</w:t>
            </w:r>
          </w:p>
        </w:tc>
      </w:tr>
      <w:tr w:rsidR="00F80845" w:rsidRPr="00410088" w:rsidTr="00F8084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21 089,6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2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(показатель 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110 547,0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23 914,0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23 842,4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22 597,9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20 107,6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110 024,4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23 671,4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23 562,4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22 597,9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20 107,6</w:t>
            </w:r>
          </w:p>
        </w:tc>
      </w:tr>
      <w:tr w:rsidR="00F80845" w:rsidRPr="00410088" w:rsidTr="00F80845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8 259,3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1 492,2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1 492,2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1 261,5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F80845" w:rsidRPr="00410088" w:rsidTr="00F80845">
        <w:trPr>
          <w:trHeight w:val="991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16 123,4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2 065,2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4 788,6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4 051,8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750E7" w:rsidRPr="00410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E4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авариного жилищного фонда (показатель 3</w:t>
            </w:r>
            <w:r w:rsidR="00E40CED" w:rsidRPr="004100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E40CED" w:rsidRPr="004100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410088" w:rsidTr="00F8084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286 972,1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61 015,2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63 103,1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67 443,6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46 914,3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48 495,9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493,7</w:t>
            </w:r>
          </w:p>
        </w:tc>
      </w:tr>
      <w:tr w:rsidR="00F80845" w:rsidRPr="00410088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3 404,6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410088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281 839,3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58 612,2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61 812,8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66 960,5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46 457,2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410088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lang w:eastAsia="ru-RU"/>
              </w:rPr>
              <w:t>47 996,6</w:t>
            </w:r>
          </w:p>
        </w:tc>
      </w:tr>
    </w:tbl>
    <w:p w:rsidR="00EB0A30" w:rsidRPr="00410088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410088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410088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</w:t>
      </w:r>
      <w:r w:rsidR="00980644"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EF0C54" w:rsidRPr="00410088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410088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410088" w:rsidRDefault="00EF0C54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02BD4"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2024 года № </w:t>
      </w:r>
    </w:p>
    <w:p w:rsidR="00AC015F" w:rsidRPr="00410088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410088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EF0C54" w:rsidRPr="004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F0C54" w:rsidRPr="00410088" w:rsidRDefault="00EF0C54" w:rsidP="00E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EF0C54" w:rsidRPr="00410088" w:rsidRDefault="00EF0C54" w:rsidP="00EF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EF0C54" w:rsidRPr="00410088" w:rsidTr="00EF0C54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F0C54" w:rsidRPr="00410088" w:rsidTr="00EF0C54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410088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410088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Ручаты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йош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2 117,1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A30FD5" w:rsidRPr="00410088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8D44AD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центральной площадки в с. Казым. Площадь перед школой «</w:t>
            </w:r>
            <w:proofErr w:type="spellStart"/>
            <w:r w:rsidRPr="00410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Омащ</w:t>
            </w:r>
            <w:proofErr w:type="spellEnd"/>
            <w:r w:rsidRPr="00410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</w:t>
            </w:r>
            <w:proofErr w:type="spellEnd"/>
            <w:r w:rsidRPr="00410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410088" w:rsidRDefault="008D44AD" w:rsidP="00B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5C7"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>2 733,5</w:t>
            </w:r>
            <w:r w:rsidR="00AC015F" w:rsidRPr="0041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4AD" w:rsidRPr="00410088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410088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B81451" w:rsidRPr="00410088" w:rsidRDefault="00B81451" w:rsidP="00EF0C54">
      <w:pPr>
        <w:tabs>
          <w:tab w:val="left" w:pos="876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015F" w:rsidRPr="00EF0C54" w:rsidRDefault="00854E99" w:rsidP="00AC015F">
      <w:pPr>
        <w:tabs>
          <w:tab w:val="left" w:pos="8760"/>
        </w:tabs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sectPr w:rsidR="00AC015F" w:rsidRPr="00EF0C54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54C8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97F96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D6EB1"/>
    <w:rsid w:val="000E54CD"/>
    <w:rsid w:val="000E5ACD"/>
    <w:rsid w:val="000E6FD6"/>
    <w:rsid w:val="000F4404"/>
    <w:rsid w:val="000F62AA"/>
    <w:rsid w:val="001011E9"/>
    <w:rsid w:val="00103C4D"/>
    <w:rsid w:val="0011275C"/>
    <w:rsid w:val="00115D3D"/>
    <w:rsid w:val="00120B61"/>
    <w:rsid w:val="00131299"/>
    <w:rsid w:val="00133DEF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38FD"/>
    <w:rsid w:val="0017753D"/>
    <w:rsid w:val="00182FA9"/>
    <w:rsid w:val="001838B2"/>
    <w:rsid w:val="00192D93"/>
    <w:rsid w:val="00195927"/>
    <w:rsid w:val="001A0518"/>
    <w:rsid w:val="001A525A"/>
    <w:rsid w:val="001A7203"/>
    <w:rsid w:val="001C5603"/>
    <w:rsid w:val="001C560D"/>
    <w:rsid w:val="001C64B4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A43B6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376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21BC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10088"/>
    <w:rsid w:val="00413E2A"/>
    <w:rsid w:val="00421AD8"/>
    <w:rsid w:val="0042289C"/>
    <w:rsid w:val="004270B1"/>
    <w:rsid w:val="00440CEC"/>
    <w:rsid w:val="00441CBE"/>
    <w:rsid w:val="00443B2D"/>
    <w:rsid w:val="00443D25"/>
    <w:rsid w:val="004446EE"/>
    <w:rsid w:val="00446686"/>
    <w:rsid w:val="0045167A"/>
    <w:rsid w:val="00452CDF"/>
    <w:rsid w:val="0045445C"/>
    <w:rsid w:val="00456DC1"/>
    <w:rsid w:val="00463316"/>
    <w:rsid w:val="004654EB"/>
    <w:rsid w:val="00467DA1"/>
    <w:rsid w:val="004749D5"/>
    <w:rsid w:val="004773A8"/>
    <w:rsid w:val="00480DB9"/>
    <w:rsid w:val="00482028"/>
    <w:rsid w:val="004847CC"/>
    <w:rsid w:val="004927DC"/>
    <w:rsid w:val="00493EE6"/>
    <w:rsid w:val="00494F68"/>
    <w:rsid w:val="00497521"/>
    <w:rsid w:val="004A0A49"/>
    <w:rsid w:val="004A326D"/>
    <w:rsid w:val="004A44C2"/>
    <w:rsid w:val="004A7832"/>
    <w:rsid w:val="004B26B7"/>
    <w:rsid w:val="004B2D80"/>
    <w:rsid w:val="004B3459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A25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27E0"/>
    <w:rsid w:val="005672E3"/>
    <w:rsid w:val="00567597"/>
    <w:rsid w:val="00580CBA"/>
    <w:rsid w:val="00581CE4"/>
    <w:rsid w:val="0058540F"/>
    <w:rsid w:val="00590E6B"/>
    <w:rsid w:val="00592E45"/>
    <w:rsid w:val="0059583D"/>
    <w:rsid w:val="005965C4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25"/>
    <w:rsid w:val="005F1B66"/>
    <w:rsid w:val="00601119"/>
    <w:rsid w:val="00602BD4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17AD"/>
    <w:rsid w:val="006B271B"/>
    <w:rsid w:val="006B49A9"/>
    <w:rsid w:val="006D37DE"/>
    <w:rsid w:val="006D6A88"/>
    <w:rsid w:val="006F298C"/>
    <w:rsid w:val="006F51AC"/>
    <w:rsid w:val="00704B8D"/>
    <w:rsid w:val="007057C0"/>
    <w:rsid w:val="00706DEF"/>
    <w:rsid w:val="00707C29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85E38"/>
    <w:rsid w:val="007900B7"/>
    <w:rsid w:val="00792C0B"/>
    <w:rsid w:val="00793D57"/>
    <w:rsid w:val="00797292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22451"/>
    <w:rsid w:val="008323F5"/>
    <w:rsid w:val="00833CCD"/>
    <w:rsid w:val="008348ED"/>
    <w:rsid w:val="0084216E"/>
    <w:rsid w:val="0084241B"/>
    <w:rsid w:val="00854E99"/>
    <w:rsid w:val="00866A21"/>
    <w:rsid w:val="00871A06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44AD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395E"/>
    <w:rsid w:val="00957A9F"/>
    <w:rsid w:val="00963073"/>
    <w:rsid w:val="0098025E"/>
    <w:rsid w:val="00980644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E1305"/>
    <w:rsid w:val="009F03C3"/>
    <w:rsid w:val="009F2D04"/>
    <w:rsid w:val="009F5E83"/>
    <w:rsid w:val="00A115D6"/>
    <w:rsid w:val="00A15B6D"/>
    <w:rsid w:val="00A23FF1"/>
    <w:rsid w:val="00A26494"/>
    <w:rsid w:val="00A30FD5"/>
    <w:rsid w:val="00A4109B"/>
    <w:rsid w:val="00A47BC3"/>
    <w:rsid w:val="00A61CB4"/>
    <w:rsid w:val="00A61D72"/>
    <w:rsid w:val="00A621D5"/>
    <w:rsid w:val="00A702BF"/>
    <w:rsid w:val="00A719E0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015F"/>
    <w:rsid w:val="00AC1E44"/>
    <w:rsid w:val="00AC5FA6"/>
    <w:rsid w:val="00AE5BFA"/>
    <w:rsid w:val="00AF644F"/>
    <w:rsid w:val="00B007D8"/>
    <w:rsid w:val="00B03D34"/>
    <w:rsid w:val="00B13695"/>
    <w:rsid w:val="00B203C5"/>
    <w:rsid w:val="00B23FB7"/>
    <w:rsid w:val="00B35C00"/>
    <w:rsid w:val="00B4011B"/>
    <w:rsid w:val="00B408E2"/>
    <w:rsid w:val="00B41ADF"/>
    <w:rsid w:val="00B53EE7"/>
    <w:rsid w:val="00B617C9"/>
    <w:rsid w:val="00B61A9C"/>
    <w:rsid w:val="00B61C8E"/>
    <w:rsid w:val="00B62693"/>
    <w:rsid w:val="00B66458"/>
    <w:rsid w:val="00B675C7"/>
    <w:rsid w:val="00B67AB7"/>
    <w:rsid w:val="00B67CA1"/>
    <w:rsid w:val="00B753BE"/>
    <w:rsid w:val="00B809A2"/>
    <w:rsid w:val="00B80EEA"/>
    <w:rsid w:val="00B81451"/>
    <w:rsid w:val="00B9122B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1D0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960A6"/>
    <w:rsid w:val="00CA6117"/>
    <w:rsid w:val="00CA6CE9"/>
    <w:rsid w:val="00CB078E"/>
    <w:rsid w:val="00CB10BB"/>
    <w:rsid w:val="00CD6DCB"/>
    <w:rsid w:val="00CE01DA"/>
    <w:rsid w:val="00CE513B"/>
    <w:rsid w:val="00D00231"/>
    <w:rsid w:val="00D00E21"/>
    <w:rsid w:val="00D04464"/>
    <w:rsid w:val="00D045F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4D74"/>
    <w:rsid w:val="00D55239"/>
    <w:rsid w:val="00D652E7"/>
    <w:rsid w:val="00D70976"/>
    <w:rsid w:val="00D744B1"/>
    <w:rsid w:val="00D750E7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0E8D"/>
    <w:rsid w:val="00DC5693"/>
    <w:rsid w:val="00DC6DCA"/>
    <w:rsid w:val="00DE3318"/>
    <w:rsid w:val="00DE3A09"/>
    <w:rsid w:val="00DE4FBD"/>
    <w:rsid w:val="00DE55DE"/>
    <w:rsid w:val="00E05039"/>
    <w:rsid w:val="00E0763B"/>
    <w:rsid w:val="00E0768D"/>
    <w:rsid w:val="00E12756"/>
    <w:rsid w:val="00E219B1"/>
    <w:rsid w:val="00E3665B"/>
    <w:rsid w:val="00E40CED"/>
    <w:rsid w:val="00E45654"/>
    <w:rsid w:val="00E518A3"/>
    <w:rsid w:val="00E54C19"/>
    <w:rsid w:val="00E56B25"/>
    <w:rsid w:val="00E6004E"/>
    <w:rsid w:val="00E744F5"/>
    <w:rsid w:val="00E77DD3"/>
    <w:rsid w:val="00E81963"/>
    <w:rsid w:val="00E827AD"/>
    <w:rsid w:val="00E82845"/>
    <w:rsid w:val="00E82AB9"/>
    <w:rsid w:val="00E83A81"/>
    <w:rsid w:val="00E842CD"/>
    <w:rsid w:val="00E85DB6"/>
    <w:rsid w:val="00E903DF"/>
    <w:rsid w:val="00E94CBE"/>
    <w:rsid w:val="00EA5E6F"/>
    <w:rsid w:val="00EB0A30"/>
    <w:rsid w:val="00EB6E85"/>
    <w:rsid w:val="00EC1889"/>
    <w:rsid w:val="00ED3F48"/>
    <w:rsid w:val="00ED7CFB"/>
    <w:rsid w:val="00EF0372"/>
    <w:rsid w:val="00EF0C54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473F8"/>
    <w:rsid w:val="00F500BD"/>
    <w:rsid w:val="00F530F0"/>
    <w:rsid w:val="00F539FA"/>
    <w:rsid w:val="00F60076"/>
    <w:rsid w:val="00F619FA"/>
    <w:rsid w:val="00F62B53"/>
    <w:rsid w:val="00F6323C"/>
    <w:rsid w:val="00F6579E"/>
    <w:rsid w:val="00F65DB6"/>
    <w:rsid w:val="00F66651"/>
    <w:rsid w:val="00F700D1"/>
    <w:rsid w:val="00F72D2C"/>
    <w:rsid w:val="00F7370B"/>
    <w:rsid w:val="00F80845"/>
    <w:rsid w:val="00F81A68"/>
    <w:rsid w:val="00F8215C"/>
    <w:rsid w:val="00F830C5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character" w:styleId="aa">
    <w:name w:val="annotation reference"/>
    <w:basedOn w:val="a0"/>
    <w:uiPriority w:val="99"/>
    <w:semiHidden/>
    <w:unhideWhenUsed/>
    <w:rsid w:val="00567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2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7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72E3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627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90BE-B79A-42E0-8D18-F931264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28</cp:revision>
  <cp:lastPrinted>2024-02-16T11:55:00Z</cp:lastPrinted>
  <dcterms:created xsi:type="dcterms:W3CDTF">2024-02-16T09:50:00Z</dcterms:created>
  <dcterms:modified xsi:type="dcterms:W3CDTF">2024-04-19T04:27:00Z</dcterms:modified>
</cp:coreProperties>
</file>